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EDE" w:rsidRDefault="003E2EDE" w:rsidP="003E2EDE">
      <w:pPr>
        <w:tabs>
          <w:tab w:val="left" w:pos="3166"/>
          <w:tab w:val="center" w:pos="4653"/>
        </w:tabs>
        <w:bidi/>
        <w:spacing w:after="0"/>
        <w:ind w:left="231" w:right="284"/>
        <w:jc w:val="center"/>
        <w:rPr>
          <w:rFonts w:cs="B Titr"/>
          <w:rtl/>
        </w:rPr>
      </w:pPr>
      <w:r>
        <w:rPr>
          <w:rFonts w:cs="B Titr" w:hint="cs"/>
          <w:rtl/>
        </w:rPr>
        <w:t>آگهی مزایده نوبت اول</w:t>
      </w:r>
      <w:r>
        <w:rPr>
          <w:rFonts w:cs="B Titr" w:hint="cs"/>
          <w:sz w:val="12"/>
          <w:szCs w:val="12"/>
          <w:rtl/>
        </w:rPr>
        <w:t>))</w:t>
      </w:r>
    </w:p>
    <w:p w:rsidR="003E2EDE" w:rsidRDefault="003E2EDE" w:rsidP="003E2EDE">
      <w:pPr>
        <w:bidi/>
        <w:spacing w:line="216" w:lineRule="auto"/>
        <w:ind w:left="231" w:right="284"/>
        <w:jc w:val="both"/>
        <w:rPr>
          <w:rFonts w:cs="B Zar"/>
          <w:b/>
          <w:bCs/>
          <w:sz w:val="20"/>
          <w:szCs w:val="20"/>
        </w:rPr>
      </w:pPr>
      <w:r>
        <w:rPr>
          <w:rFonts w:cs="B Zar" w:hint="cs"/>
          <w:b/>
          <w:bCs/>
          <w:sz w:val="20"/>
          <w:szCs w:val="20"/>
          <w:rtl/>
        </w:rPr>
        <w:t xml:space="preserve">شهرداري سده لنجان باستناد مصوبه  شماره </w:t>
      </w:r>
      <w:r>
        <w:rPr>
          <w:rFonts w:cs="B Zar" w:hint="cs"/>
          <w:b/>
          <w:bCs/>
          <w:sz w:val="20"/>
          <w:szCs w:val="20"/>
          <w:rtl/>
          <w:lang w:bidi="fa-IR"/>
        </w:rPr>
        <w:t xml:space="preserve">96/ش/334 </w:t>
      </w:r>
      <w:r>
        <w:rPr>
          <w:rFonts w:cs="B Zar" w:hint="cs"/>
          <w:b/>
          <w:bCs/>
          <w:sz w:val="20"/>
          <w:szCs w:val="20"/>
          <w:rtl/>
        </w:rPr>
        <w:t xml:space="preserve">مورخ 96/11/4  شورای اسلامی شهر  در نظر دارد پلاک زمين شماره </w:t>
      </w:r>
      <w:r>
        <w:rPr>
          <w:rFonts w:cs="Titr"/>
          <w:b/>
          <w:bCs/>
          <w:sz w:val="20"/>
          <w:szCs w:val="20"/>
          <w:u w:val="single"/>
        </w:rPr>
        <w:t xml:space="preserve">D1 </w:t>
      </w:r>
      <w:r>
        <w:rPr>
          <w:rFonts w:cs="B Zar" w:hint="cs"/>
          <w:b/>
          <w:bCs/>
          <w:sz w:val="20"/>
          <w:szCs w:val="20"/>
          <w:rtl/>
        </w:rPr>
        <w:t xml:space="preserve">از اراضي کارگاهی کوچک به متراژ  </w:t>
      </w:r>
      <w:r>
        <w:rPr>
          <w:rFonts w:cs="B Titr" w:hint="cs"/>
          <w:b/>
          <w:bCs/>
          <w:sz w:val="20"/>
          <w:szCs w:val="20"/>
          <w:u w:val="single"/>
          <w:rtl/>
        </w:rPr>
        <w:t>36/70</w:t>
      </w:r>
      <w:r>
        <w:rPr>
          <w:rFonts w:cs="B Zar" w:hint="cs"/>
          <w:b/>
          <w:bCs/>
          <w:sz w:val="20"/>
          <w:szCs w:val="20"/>
          <w:rtl/>
        </w:rPr>
        <w:t xml:space="preserve">  متر مربع واقع با کاربری </w:t>
      </w:r>
      <w:r>
        <w:rPr>
          <w:rFonts w:cs="B Zar" w:hint="cs"/>
          <w:b/>
          <w:bCs/>
          <w:sz w:val="20"/>
          <w:szCs w:val="20"/>
          <w:rtl/>
          <w:lang w:bidi="fa-IR"/>
        </w:rPr>
        <w:t>کارگاهی</w:t>
      </w:r>
      <w:r>
        <w:rPr>
          <w:rFonts w:cs="B Zar" w:hint="cs"/>
          <w:b/>
          <w:bCs/>
          <w:sz w:val="20"/>
          <w:szCs w:val="20"/>
          <w:rtl/>
        </w:rPr>
        <w:t xml:space="preserve"> را  قیمت پایه کارشناسی هر متر مربع </w:t>
      </w:r>
      <w:r>
        <w:rPr>
          <w:rFonts w:cs="B Titr" w:hint="cs"/>
          <w:b/>
          <w:bCs/>
          <w:sz w:val="20"/>
          <w:szCs w:val="20"/>
          <w:u w:val="single"/>
          <w:rtl/>
        </w:rPr>
        <w:t xml:space="preserve">8/500/000 ریال </w:t>
      </w:r>
      <w:r>
        <w:rPr>
          <w:rFonts w:cs="B Zar" w:hint="cs"/>
          <w:b/>
          <w:bCs/>
          <w:sz w:val="20"/>
          <w:szCs w:val="20"/>
          <w:rtl/>
        </w:rPr>
        <w:t xml:space="preserve"> از طریق مزایده به متقاضیان واجد شرایط واگذار نماید:</w:t>
      </w:r>
    </w:p>
    <w:p w:rsidR="003E2EDE" w:rsidRDefault="003E2EDE" w:rsidP="003E2EDE">
      <w:pPr>
        <w:bidi/>
        <w:spacing w:line="216" w:lineRule="auto"/>
        <w:ind w:left="231" w:right="284"/>
        <w:jc w:val="both"/>
        <w:rPr>
          <w:rFonts w:cs="B Zar"/>
          <w:sz w:val="20"/>
          <w:szCs w:val="20"/>
          <w:lang w:bidi="fa-IR"/>
        </w:rPr>
      </w:pPr>
      <w:r>
        <w:rPr>
          <w:rFonts w:cs="B Zar" w:hint="cs"/>
          <w:sz w:val="20"/>
          <w:szCs w:val="20"/>
          <w:rtl/>
          <w:lang w:bidi="fa-IR"/>
        </w:rPr>
        <w:t>1</w:t>
      </w:r>
      <w:r>
        <w:rPr>
          <w:rFonts w:cs="B Zar" w:hint="cs"/>
          <w:sz w:val="20"/>
          <w:szCs w:val="20"/>
          <w:rtl/>
        </w:rPr>
        <w:t xml:space="preserve">- </w:t>
      </w:r>
      <w:r>
        <w:rPr>
          <w:rFonts w:cs="B Zar" w:hint="cs"/>
          <w:sz w:val="20"/>
          <w:szCs w:val="20"/>
          <w:rtl/>
          <w:lang w:bidi="fa-IR"/>
        </w:rPr>
        <w:t xml:space="preserve"> متقاضیان </w:t>
      </w:r>
      <w:r>
        <w:rPr>
          <w:rFonts w:cs="B Zar" w:hint="cs"/>
          <w:sz w:val="20"/>
          <w:szCs w:val="20"/>
          <w:rtl/>
        </w:rPr>
        <w:t xml:space="preserve">بايستي </w:t>
      </w:r>
      <w:r>
        <w:rPr>
          <w:rFonts w:cs="B Zar" w:hint="cs"/>
          <w:sz w:val="20"/>
          <w:szCs w:val="20"/>
          <w:rtl/>
          <w:lang w:bidi="fa-IR"/>
        </w:rPr>
        <w:t xml:space="preserve">مبلغ </w:t>
      </w:r>
      <w:r>
        <w:rPr>
          <w:rFonts w:cs="B Titr" w:hint="cs"/>
          <w:b/>
          <w:bCs/>
          <w:u w:val="single"/>
          <w:rtl/>
          <w:lang w:bidi="fa-IR"/>
        </w:rPr>
        <w:t xml:space="preserve">15/597/500 </w:t>
      </w:r>
      <w:r>
        <w:rPr>
          <w:rFonts w:cs="B Zar" w:hint="cs"/>
          <w:sz w:val="20"/>
          <w:szCs w:val="20"/>
          <w:rtl/>
          <w:lang w:bidi="fa-IR"/>
        </w:rPr>
        <w:t xml:space="preserve">ریال را بعنوان سپرده شرکت در مزایده بصورت بصورت فیش نقدی در وجه حساب سیبای </w:t>
      </w:r>
      <w:r>
        <w:rPr>
          <w:rFonts w:cs="B Titr" w:hint="cs"/>
          <w:b/>
          <w:bCs/>
          <w:sz w:val="20"/>
          <w:szCs w:val="20"/>
          <w:u w:val="single"/>
          <w:rtl/>
          <w:lang w:bidi="fa-IR"/>
        </w:rPr>
        <w:t>0108042429009</w:t>
      </w:r>
      <w:r>
        <w:rPr>
          <w:rFonts w:cs="B Zar" w:hint="cs"/>
          <w:sz w:val="20"/>
          <w:szCs w:val="20"/>
          <w:rtl/>
          <w:lang w:bidi="fa-IR"/>
        </w:rPr>
        <w:t xml:space="preserve">   شهرداری نزد بانک ملی سده لنجان واریز و آن را ضمیمه مدارک آگهی در پاکت الف نماید .</w:t>
      </w:r>
    </w:p>
    <w:p w:rsidR="003E2EDE" w:rsidRDefault="003E2EDE" w:rsidP="003E2EDE">
      <w:pPr>
        <w:tabs>
          <w:tab w:val="right" w:pos="10466"/>
        </w:tabs>
        <w:bidi/>
        <w:spacing w:line="216" w:lineRule="auto"/>
        <w:ind w:left="231" w:right="284"/>
        <w:jc w:val="both"/>
        <w:rPr>
          <w:rFonts w:cs="B Zar"/>
          <w:sz w:val="20"/>
          <w:szCs w:val="20"/>
          <w:lang w:bidi="fa-IR"/>
        </w:rPr>
      </w:pPr>
      <w:r>
        <w:rPr>
          <w:rFonts w:cs="B Zar" w:hint="cs"/>
          <w:sz w:val="20"/>
          <w:szCs w:val="20"/>
          <w:rtl/>
        </w:rPr>
        <w:t xml:space="preserve">2- شركت كنندگان </w:t>
      </w:r>
      <w:r>
        <w:rPr>
          <w:rFonts w:cs="B Zar" w:hint="cs"/>
          <w:sz w:val="20"/>
          <w:szCs w:val="20"/>
          <w:rtl/>
          <w:lang w:bidi="fa-IR"/>
        </w:rPr>
        <w:t>بایستی منع مداخله کارکنان دولت را بنمایند.</w:t>
      </w:r>
      <w:r>
        <w:rPr>
          <w:rFonts w:cs="B Zar" w:hint="cs"/>
          <w:sz w:val="20"/>
          <w:szCs w:val="20"/>
          <w:rtl/>
          <w:lang w:bidi="fa-IR"/>
        </w:rPr>
        <w:tab/>
      </w:r>
    </w:p>
    <w:p w:rsidR="003E2EDE" w:rsidRDefault="003E2EDE" w:rsidP="003E2EDE">
      <w:pPr>
        <w:bidi/>
        <w:spacing w:line="216" w:lineRule="auto"/>
        <w:ind w:left="231" w:right="284"/>
        <w:jc w:val="both"/>
        <w:rPr>
          <w:rFonts w:cs="B Zar"/>
          <w:sz w:val="20"/>
          <w:szCs w:val="20"/>
          <w:rtl/>
          <w:lang w:bidi="fa-IR"/>
        </w:rPr>
      </w:pPr>
      <w:r>
        <w:rPr>
          <w:rFonts w:cs="B Zar" w:hint="cs"/>
          <w:sz w:val="20"/>
          <w:szCs w:val="20"/>
          <w:rtl/>
          <w:lang w:bidi="fa-IR"/>
        </w:rPr>
        <w:t>3-</w:t>
      </w:r>
      <w:r>
        <w:rPr>
          <w:rFonts w:cs="B Zar" w:hint="cs"/>
          <w:sz w:val="20"/>
          <w:szCs w:val="20"/>
          <w:rtl/>
        </w:rPr>
        <w:t xml:space="preserve"> شركت كنندگان </w:t>
      </w:r>
      <w:r>
        <w:rPr>
          <w:rFonts w:cs="B Zar" w:hint="cs"/>
          <w:sz w:val="20"/>
          <w:szCs w:val="20"/>
          <w:rtl/>
          <w:lang w:bidi="fa-IR"/>
        </w:rPr>
        <w:t xml:space="preserve">در مزایده تا روز </w:t>
      </w:r>
      <w:r>
        <w:rPr>
          <w:rFonts w:cs="B Titr" w:hint="cs"/>
          <w:b/>
          <w:bCs/>
          <w:sz w:val="20"/>
          <w:szCs w:val="20"/>
          <w:u w:val="single"/>
          <w:rtl/>
          <w:lang w:bidi="fa-IR"/>
        </w:rPr>
        <w:t xml:space="preserve">سه شنبه </w:t>
      </w:r>
      <w:r>
        <w:rPr>
          <w:rFonts w:cs="B Zar" w:hint="cs"/>
          <w:sz w:val="20"/>
          <w:szCs w:val="20"/>
          <w:rtl/>
          <w:lang w:bidi="fa-IR"/>
        </w:rPr>
        <w:t xml:space="preserve"> مورخ </w:t>
      </w:r>
      <w:r>
        <w:rPr>
          <w:rFonts w:cs="B Titr" w:hint="cs"/>
          <w:b/>
          <w:bCs/>
          <w:sz w:val="18"/>
          <w:szCs w:val="18"/>
          <w:u w:val="single"/>
          <w:rtl/>
          <w:lang w:bidi="fa-IR"/>
        </w:rPr>
        <w:t xml:space="preserve">96/12/8 </w:t>
      </w:r>
      <w:r>
        <w:rPr>
          <w:rFonts w:cs="B Zar" w:hint="cs"/>
          <w:sz w:val="20"/>
          <w:szCs w:val="20"/>
          <w:rtl/>
          <w:lang w:bidi="fa-IR"/>
        </w:rPr>
        <w:t xml:space="preserve"> فرصت دارند جهت رویت محل ، اطلاعات بیشتر و اخذ اسناد مزایده به شهرداری مراجعه نمایند.</w:t>
      </w:r>
    </w:p>
    <w:p w:rsidR="003E2EDE" w:rsidRDefault="003E2EDE" w:rsidP="003E2EDE">
      <w:pPr>
        <w:bidi/>
        <w:spacing w:line="216" w:lineRule="auto"/>
        <w:ind w:left="231" w:right="284"/>
        <w:jc w:val="both"/>
        <w:rPr>
          <w:rFonts w:cs="B Zar"/>
          <w:sz w:val="20"/>
          <w:szCs w:val="20"/>
          <w:rtl/>
          <w:lang w:bidi="fa-IR"/>
        </w:rPr>
      </w:pPr>
      <w:r>
        <w:rPr>
          <w:rFonts w:cs="B Zar" w:hint="cs"/>
          <w:sz w:val="20"/>
          <w:szCs w:val="20"/>
          <w:rtl/>
        </w:rPr>
        <w:t xml:space="preserve">4- </w:t>
      </w:r>
      <w:r>
        <w:rPr>
          <w:rFonts w:cs="B Zar" w:hint="cs"/>
          <w:sz w:val="20"/>
          <w:szCs w:val="20"/>
          <w:rtl/>
          <w:lang w:bidi="fa-IR"/>
        </w:rPr>
        <w:t xml:space="preserve">شرکت کنندگان تا پایان وقت اداری روز </w:t>
      </w:r>
      <w:r>
        <w:rPr>
          <w:rFonts w:cs="B Titr" w:hint="cs"/>
          <w:b/>
          <w:bCs/>
          <w:sz w:val="20"/>
          <w:szCs w:val="20"/>
          <w:u w:val="single"/>
          <w:rtl/>
          <w:lang w:bidi="fa-IR"/>
        </w:rPr>
        <w:t xml:space="preserve">چهار شنبه </w:t>
      </w:r>
      <w:r>
        <w:rPr>
          <w:rFonts w:cs="B Zar" w:hint="cs"/>
          <w:sz w:val="20"/>
          <w:szCs w:val="20"/>
          <w:rtl/>
          <w:lang w:bidi="fa-IR"/>
        </w:rPr>
        <w:t xml:space="preserve">مورخ </w:t>
      </w:r>
      <w:r>
        <w:rPr>
          <w:rFonts w:cs="B Titr" w:hint="cs"/>
          <w:b/>
          <w:bCs/>
          <w:sz w:val="18"/>
          <w:szCs w:val="18"/>
          <w:u w:val="single"/>
          <w:rtl/>
          <w:lang w:bidi="fa-IR"/>
        </w:rPr>
        <w:t xml:space="preserve">96/12/9 </w:t>
      </w:r>
      <w:r>
        <w:rPr>
          <w:rFonts w:cs="B Zar" w:hint="cs"/>
          <w:sz w:val="20"/>
          <w:szCs w:val="20"/>
          <w:rtl/>
          <w:lang w:bidi="fa-IR"/>
        </w:rPr>
        <w:t xml:space="preserve"> </w:t>
      </w:r>
      <w:r>
        <w:rPr>
          <w:rFonts w:cs="B Titr" w:hint="cs"/>
          <w:b/>
          <w:bCs/>
          <w:sz w:val="18"/>
          <w:szCs w:val="18"/>
          <w:u w:val="single"/>
          <w:rtl/>
          <w:lang w:bidi="fa-IR"/>
        </w:rPr>
        <w:t xml:space="preserve"> </w:t>
      </w:r>
      <w:r>
        <w:rPr>
          <w:rFonts w:cs="B Zar" w:hint="cs"/>
          <w:sz w:val="20"/>
          <w:szCs w:val="20"/>
          <w:rtl/>
          <w:lang w:bidi="fa-IR"/>
        </w:rPr>
        <w:t>فرصت دارند  پیشنهادات خود را بصورت خوانا و بدون خط خوردگی در دو پاکت شامل (الف :حاوی فیش بانکی و مدارک آگهی و پاکت ب حاوی پیشنهاد قیمت) را به دبیر خانه حراست شهرداری تحویل و رسید دریافت نمایند.</w:t>
      </w:r>
    </w:p>
    <w:p w:rsidR="003E2EDE" w:rsidRDefault="003E2EDE" w:rsidP="003E2EDE">
      <w:pPr>
        <w:bidi/>
        <w:spacing w:line="216" w:lineRule="auto"/>
        <w:ind w:left="231" w:right="284"/>
        <w:jc w:val="both"/>
        <w:rPr>
          <w:rFonts w:cs="B Zar"/>
          <w:i/>
          <w:iCs/>
          <w:sz w:val="20"/>
          <w:szCs w:val="20"/>
          <w:rtl/>
        </w:rPr>
      </w:pPr>
      <w:r>
        <w:rPr>
          <w:rFonts w:cs="B Zar" w:hint="cs"/>
          <w:i/>
          <w:iCs/>
          <w:sz w:val="20"/>
          <w:szCs w:val="20"/>
          <w:rtl/>
          <w:lang w:bidi="fa-IR"/>
        </w:rPr>
        <w:t xml:space="preserve">5- پیشنهادات رسیده در ساعت 13 روز </w:t>
      </w:r>
      <w:r>
        <w:rPr>
          <w:rFonts w:cs="B Titr" w:hint="cs"/>
          <w:b/>
          <w:bCs/>
          <w:i/>
          <w:iCs/>
          <w:sz w:val="20"/>
          <w:szCs w:val="20"/>
          <w:rtl/>
          <w:lang w:bidi="fa-IR"/>
        </w:rPr>
        <w:t xml:space="preserve">پنج شنبه </w:t>
      </w:r>
      <w:r>
        <w:rPr>
          <w:rFonts w:cs="B Zar" w:hint="cs"/>
          <w:i/>
          <w:iCs/>
          <w:sz w:val="20"/>
          <w:szCs w:val="20"/>
          <w:rtl/>
          <w:lang w:bidi="fa-IR"/>
        </w:rPr>
        <w:t xml:space="preserve">مورخ </w:t>
      </w:r>
      <w:r>
        <w:rPr>
          <w:rFonts w:cs="B Titr" w:hint="cs"/>
          <w:b/>
          <w:bCs/>
          <w:i/>
          <w:iCs/>
          <w:sz w:val="18"/>
          <w:szCs w:val="18"/>
          <w:u w:val="single"/>
          <w:rtl/>
          <w:lang w:bidi="fa-IR"/>
        </w:rPr>
        <w:t xml:space="preserve">96/12/10 </w:t>
      </w:r>
      <w:r>
        <w:rPr>
          <w:rFonts w:cs="B Zar" w:hint="cs"/>
          <w:i/>
          <w:iCs/>
          <w:sz w:val="20"/>
          <w:szCs w:val="20"/>
          <w:rtl/>
          <w:lang w:bidi="fa-IR"/>
        </w:rPr>
        <w:t xml:space="preserve"> در کمیسیون مربوطه که در محل شهرداری تشکیل میشود باز و قرائت خواهد شد. </w:t>
      </w:r>
    </w:p>
    <w:p w:rsidR="003E2EDE" w:rsidRDefault="003E2EDE" w:rsidP="003E2EDE">
      <w:pPr>
        <w:bidi/>
        <w:spacing w:line="216" w:lineRule="auto"/>
        <w:ind w:left="231" w:right="284"/>
        <w:jc w:val="both"/>
        <w:rPr>
          <w:rFonts w:cs="B Zar"/>
          <w:sz w:val="20"/>
          <w:szCs w:val="20"/>
          <w:rtl/>
          <w:lang w:bidi="fa-IR"/>
        </w:rPr>
      </w:pPr>
      <w:r>
        <w:rPr>
          <w:rFonts w:cs="B Zar" w:hint="cs"/>
          <w:sz w:val="20"/>
          <w:szCs w:val="20"/>
          <w:rtl/>
          <w:lang w:bidi="fa-IR"/>
        </w:rPr>
        <w:t xml:space="preserve">6- کمیسیون در رد یا قبول یک یا کلیه پیشنهادات مختار است و حداکثر ظرف مدت یک هفته رای خود را اعلام خواهد نمود حضور پیشنهاد دهندگان در جلسه آزاد است . </w:t>
      </w:r>
    </w:p>
    <w:p w:rsidR="003E2EDE" w:rsidRDefault="003E2EDE" w:rsidP="003E2EDE">
      <w:pPr>
        <w:bidi/>
        <w:spacing w:line="216" w:lineRule="auto"/>
        <w:ind w:left="231" w:right="284"/>
        <w:jc w:val="both"/>
        <w:rPr>
          <w:rFonts w:cs="B Zar"/>
          <w:sz w:val="20"/>
          <w:szCs w:val="20"/>
          <w:rtl/>
          <w:lang w:bidi="fa-IR"/>
        </w:rPr>
      </w:pPr>
      <w:r>
        <w:rPr>
          <w:rFonts w:cs="B Zar" w:hint="cs"/>
          <w:sz w:val="20"/>
          <w:szCs w:val="20"/>
          <w:rtl/>
          <w:lang w:bidi="fa-IR"/>
        </w:rPr>
        <w:t xml:space="preserve">7- کمیسیون به پیشنهادات بعد از موعد مقرر ، مبهم ، مخدوش ،مشروط و فاقد سپرده ترتیب اثری داده نخواهد شد. </w:t>
      </w:r>
    </w:p>
    <w:p w:rsidR="003E2EDE" w:rsidRDefault="003E2EDE" w:rsidP="003E2EDE">
      <w:pPr>
        <w:bidi/>
        <w:spacing w:line="216" w:lineRule="auto"/>
        <w:ind w:left="231" w:right="284"/>
        <w:jc w:val="both"/>
        <w:rPr>
          <w:rFonts w:cs="B Zar"/>
          <w:sz w:val="20"/>
          <w:szCs w:val="20"/>
          <w:rtl/>
          <w:lang w:bidi="fa-IR"/>
        </w:rPr>
      </w:pPr>
      <w:r>
        <w:rPr>
          <w:rFonts w:cs="B Zar" w:hint="cs"/>
          <w:sz w:val="20"/>
          <w:szCs w:val="20"/>
          <w:rtl/>
          <w:lang w:bidi="fa-IR"/>
        </w:rPr>
        <w:t>8- سپرده نفرات اول تا سوم تا انعقاد قرار داد با نفر اول مسترد نخواهد شد و چنانچه نفر اول از تاریخ ابلاغ کتبی ظرف مدت یک هفته از امضاء قرارداد خود داری نماید سپرده او به نفع شهرداری ضبط و با نفر دوم قرار داد مربوطه منعقد خواهد شد و در صورتیکه نفرات دوم و سوم حاضر به عقد قرارداد نشوند سپرده آنها به نفع شهرداری ضبط میگردد .</w:t>
      </w:r>
    </w:p>
    <w:p w:rsidR="003E2EDE" w:rsidRDefault="003E2EDE" w:rsidP="003E2EDE">
      <w:pPr>
        <w:bidi/>
        <w:spacing w:line="216" w:lineRule="auto"/>
        <w:ind w:left="231" w:right="284"/>
        <w:jc w:val="both"/>
        <w:rPr>
          <w:rFonts w:cs="B Zar"/>
          <w:sz w:val="20"/>
          <w:szCs w:val="20"/>
          <w:rtl/>
          <w:lang w:bidi="fa-IR"/>
        </w:rPr>
      </w:pPr>
      <w:r>
        <w:rPr>
          <w:rFonts w:cs="B Zar" w:hint="cs"/>
          <w:sz w:val="20"/>
          <w:szCs w:val="20"/>
          <w:rtl/>
          <w:lang w:bidi="fa-IR"/>
        </w:rPr>
        <w:t>9- پیشنهاد دهندگان بایستی ذیل این ورقه را به منزله قبولی شرایط آن مهر و امضاء نموده و ضمیمه پیشنهادات خود نمایند.</w:t>
      </w:r>
    </w:p>
    <w:p w:rsidR="003E2EDE" w:rsidRDefault="003E2EDE" w:rsidP="003E2EDE">
      <w:pPr>
        <w:bidi/>
        <w:spacing w:line="216" w:lineRule="auto"/>
        <w:ind w:left="231" w:right="284"/>
        <w:jc w:val="both"/>
        <w:rPr>
          <w:rFonts w:cs="B Zar"/>
          <w:sz w:val="20"/>
          <w:szCs w:val="20"/>
          <w:rtl/>
          <w:lang w:bidi="fa-IR"/>
        </w:rPr>
      </w:pPr>
      <w:r>
        <w:rPr>
          <w:rFonts w:cs="B Zar" w:hint="cs"/>
          <w:sz w:val="20"/>
          <w:szCs w:val="20"/>
          <w:rtl/>
          <w:lang w:bidi="fa-IR"/>
        </w:rPr>
        <w:t xml:space="preserve">10- برنده مزایده باید </w:t>
      </w:r>
      <w:r>
        <w:rPr>
          <w:rFonts w:cs="B Zar" w:hint="cs"/>
          <w:b/>
          <w:bCs/>
          <w:sz w:val="20"/>
          <w:szCs w:val="20"/>
          <w:rtl/>
          <w:lang w:bidi="fa-IR"/>
        </w:rPr>
        <w:t xml:space="preserve">کل مبلغ زمین را بصورت نقدی و ظرف یک هفته </w:t>
      </w:r>
      <w:r>
        <w:rPr>
          <w:rFonts w:cs="B Zar" w:hint="cs"/>
          <w:sz w:val="20"/>
          <w:szCs w:val="20"/>
          <w:rtl/>
          <w:lang w:bidi="fa-IR"/>
        </w:rPr>
        <w:t xml:space="preserve"> به شهرداری پرداخت نماید.</w:t>
      </w:r>
    </w:p>
    <w:p w:rsidR="003E2EDE" w:rsidRDefault="003E2EDE" w:rsidP="003E2EDE">
      <w:pPr>
        <w:bidi/>
        <w:spacing w:line="216" w:lineRule="auto"/>
        <w:ind w:left="231" w:right="284"/>
        <w:rPr>
          <w:rFonts w:cs="B Zar"/>
          <w:sz w:val="20"/>
          <w:szCs w:val="20"/>
          <w:rtl/>
          <w:lang w:bidi="fa-IR"/>
        </w:rPr>
      </w:pPr>
      <w:r>
        <w:rPr>
          <w:rFonts w:cs="B Zar" w:hint="cs"/>
          <w:sz w:val="20"/>
          <w:szCs w:val="20"/>
          <w:rtl/>
          <w:lang w:bidi="fa-IR"/>
        </w:rPr>
        <w:t>11- پیشنهاد دهندگان بایستی قیمت پیشنهادی خود را بر اساس هر متر مربع اعلام نمایند</w:t>
      </w:r>
    </w:p>
    <w:p w:rsidR="003E2EDE" w:rsidRDefault="003E2EDE" w:rsidP="003E2EDE">
      <w:pPr>
        <w:bidi/>
        <w:spacing w:line="204" w:lineRule="auto"/>
        <w:ind w:left="232" w:right="284"/>
        <w:rPr>
          <w:rFonts w:cs="B Zar"/>
          <w:b/>
          <w:bCs/>
          <w:rtl/>
          <w:lang w:bidi="fa-IR"/>
        </w:rPr>
      </w:pPr>
      <w:r>
        <w:rPr>
          <w:rFonts w:cs="B Zar" w:hint="cs"/>
          <w:b/>
          <w:bCs/>
          <w:rtl/>
          <w:lang w:bidi="fa-IR"/>
        </w:rPr>
        <w:t xml:space="preserve">12-  شخص برنده ملزم به ساخت و راه اندازی کارگاه ظرف مدت </w:t>
      </w:r>
      <w:r>
        <w:rPr>
          <w:rFonts w:cs="B Zar" w:hint="cs"/>
          <w:b/>
          <w:bCs/>
          <w:sz w:val="24"/>
          <w:szCs w:val="24"/>
          <w:u w:val="single"/>
          <w:rtl/>
          <w:lang w:bidi="fa-IR"/>
        </w:rPr>
        <w:t>حداکثر یکسال</w:t>
      </w:r>
      <w:r>
        <w:rPr>
          <w:rFonts w:cs="B Zar" w:hint="cs"/>
          <w:b/>
          <w:bCs/>
          <w:rtl/>
          <w:lang w:bidi="fa-IR"/>
        </w:rPr>
        <w:t xml:space="preserve"> میباشد.</w:t>
      </w:r>
    </w:p>
    <w:p w:rsidR="003E2EDE" w:rsidRDefault="003E2EDE" w:rsidP="003E2EDE">
      <w:pPr>
        <w:bidi/>
        <w:spacing w:line="204" w:lineRule="auto"/>
        <w:ind w:left="232" w:right="284"/>
        <w:rPr>
          <w:rFonts w:asciiTheme="minorBidi" w:hAnsiTheme="minorBidi" w:cs="B Zar"/>
          <w:b/>
          <w:bCs/>
          <w:sz w:val="24"/>
          <w:szCs w:val="24"/>
          <w:rtl/>
        </w:rPr>
      </w:pPr>
      <w:r>
        <w:rPr>
          <w:rFonts w:cs="B Zar" w:hint="cs"/>
          <w:sz w:val="24"/>
          <w:szCs w:val="24"/>
          <w:rtl/>
          <w:lang w:bidi="fa-IR"/>
        </w:rPr>
        <w:t>13-</w:t>
      </w:r>
      <w:r>
        <w:rPr>
          <w:rFonts w:cs="B Zar" w:hint="cs"/>
          <w:rtl/>
          <w:lang w:bidi="fa-IR"/>
        </w:rPr>
        <w:t xml:space="preserve">پيشنهاد دهندگان ميبايست مشخصات خود را (شماره و تاريخ آگهي </w:t>
      </w:r>
      <w:r>
        <w:rPr>
          <w:rFonts w:ascii="Times New Roman" w:hAnsi="Times New Roman" w:cs="Times New Roman" w:hint="cs"/>
          <w:rtl/>
          <w:lang w:bidi="fa-IR"/>
        </w:rPr>
        <w:t>–</w:t>
      </w:r>
      <w:r>
        <w:rPr>
          <w:rFonts w:cs="B Zar" w:hint="cs"/>
          <w:rtl/>
          <w:lang w:bidi="fa-IR"/>
        </w:rPr>
        <w:t>شماره تلفن همراه يا تلفن ثابت) بر روي پاكت ها قيد نمايند.</w:t>
      </w:r>
      <w:r>
        <w:rPr>
          <w:rFonts w:asciiTheme="minorBidi" w:hAnsiTheme="minorBidi" w:cs="B Zar" w:hint="cs"/>
          <w:b/>
          <w:bCs/>
          <w:sz w:val="24"/>
          <w:szCs w:val="24"/>
          <w:rtl/>
        </w:rPr>
        <w:t xml:space="preserve"> </w:t>
      </w:r>
    </w:p>
    <w:p w:rsidR="003E2EDE" w:rsidRDefault="003E2EDE" w:rsidP="003E2EDE">
      <w:pPr>
        <w:bidi/>
        <w:spacing w:line="204" w:lineRule="auto"/>
        <w:ind w:left="232" w:right="284"/>
        <w:rPr>
          <w:rFonts w:asciiTheme="minorBidi" w:hAnsiTheme="minorBidi" w:cs="B Zar"/>
          <w:b/>
          <w:bCs/>
          <w:sz w:val="24"/>
          <w:szCs w:val="24"/>
          <w:rtl/>
        </w:rPr>
      </w:pPr>
    </w:p>
    <w:p w:rsidR="003E2EDE" w:rsidRDefault="003E2EDE" w:rsidP="003E2EDE">
      <w:pPr>
        <w:bidi/>
        <w:spacing w:after="0" w:line="240" w:lineRule="auto"/>
        <w:ind w:left="5992" w:right="284" w:firstLine="488"/>
        <w:rPr>
          <w:rFonts w:asciiTheme="minorBidi" w:hAnsiTheme="minorBidi" w:cs="B Zar"/>
          <w:b/>
          <w:bCs/>
          <w:sz w:val="24"/>
          <w:szCs w:val="24"/>
          <w:rtl/>
        </w:rPr>
      </w:pPr>
      <w:r>
        <w:rPr>
          <w:rFonts w:asciiTheme="minorBidi" w:hAnsiTheme="minorBidi" w:cs="B Zar" w:hint="cs"/>
          <w:b/>
          <w:bCs/>
          <w:sz w:val="24"/>
          <w:szCs w:val="24"/>
          <w:rtl/>
        </w:rPr>
        <w:t>حسین ناظم الرعایا</w:t>
      </w:r>
      <w:r>
        <w:rPr>
          <w:rFonts w:asciiTheme="minorBidi" w:hAnsiTheme="minorBidi" w:cs="B Zar" w:hint="cs"/>
          <w:b/>
          <w:bCs/>
          <w:sz w:val="24"/>
          <w:szCs w:val="24"/>
          <w:rtl/>
        </w:rPr>
        <w:tab/>
      </w:r>
    </w:p>
    <w:p w:rsidR="003E2EDE" w:rsidRDefault="003E2EDE" w:rsidP="003E2EDE">
      <w:pPr>
        <w:jc w:val="center"/>
        <w:rPr>
          <w:rFonts w:ascii="wm_Nastaliq" w:hAnsi="wm_Nastaliq" w:cs="B Zar"/>
          <w:b/>
          <w:bCs/>
          <w:color w:val="000000"/>
          <w:sz w:val="24"/>
          <w:szCs w:val="24"/>
          <w:rtl/>
          <w:lang w:bidi="fa-IR"/>
        </w:rPr>
      </w:pPr>
      <w:r>
        <w:rPr>
          <w:rFonts w:ascii="wm_Nastaliq" w:hAnsi="wm_Nastaliq" w:cs="B Zar" w:hint="cs"/>
          <w:b/>
          <w:bCs/>
          <w:color w:val="000000"/>
          <w:sz w:val="24"/>
          <w:szCs w:val="24"/>
          <w:rtl/>
          <w:lang w:bidi="fa-IR"/>
        </w:rPr>
        <w:t xml:space="preserve">                                                                                                  شهردار سده لنجان   </w:t>
      </w:r>
    </w:p>
    <w:p w:rsidR="00000000" w:rsidRDefault="003E2EDE"/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wm_Nastaliq">
    <w:altName w:val="Times New Roman"/>
    <w:charset w:val="00"/>
    <w:family w:val="auto"/>
    <w:pitch w:val="variable"/>
    <w:sig w:usb0="00000000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E2EDE"/>
    <w:rsid w:val="003E2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1960</Characters>
  <Application>Microsoft Office Word</Application>
  <DocSecurity>0</DocSecurity>
  <Lines>16</Lines>
  <Paragraphs>4</Paragraphs>
  <ScaleCrop>false</ScaleCrop>
  <Company>shahrdari</Company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ravabet1</dc:creator>
  <cp:keywords/>
  <dc:description/>
  <cp:lastModifiedBy>ravabet1</cp:lastModifiedBy>
  <cp:revision>2</cp:revision>
  <dcterms:created xsi:type="dcterms:W3CDTF">2018-02-13T03:54:00Z</dcterms:created>
  <dcterms:modified xsi:type="dcterms:W3CDTF">2018-02-13T03:56:00Z</dcterms:modified>
</cp:coreProperties>
</file>